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8EF" w:rsidRDefault="00E608E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608EF" w:rsidRDefault="001D2A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Отчет</w:t>
      </w:r>
    </w:p>
    <w:p w:rsidR="00E608EF" w:rsidRDefault="001D2A6E">
      <w:pPr>
        <w:spacing w:after="0" w:line="312" w:lineRule="auto"/>
        <w:ind w:right="134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о деятельности  ШСП МКОУ СОШ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>14</w:t>
      </w:r>
    </w:p>
    <w:p w:rsidR="00E608EF" w:rsidRDefault="001D2A6E">
      <w:pPr>
        <w:spacing w:after="0" w:line="312" w:lineRule="auto"/>
        <w:ind w:right="134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за 2022-2023 учебный год</w:t>
      </w:r>
    </w:p>
    <w:p w:rsidR="00E608EF" w:rsidRDefault="001D2A6E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</w:p>
    <w:p w:rsidR="00E608EF" w:rsidRDefault="001D2A6E">
      <w:pPr>
        <w:spacing w:after="0" w:line="264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r>
        <w:rPr>
          <w:rFonts w:ascii="Times New Roman" w:eastAsia="Times New Roman" w:hAnsi="Times New Roman" w:cs="Times New Roman"/>
          <w:sz w:val="28"/>
        </w:rPr>
        <w:t xml:space="preserve">Основные цели и задачи работы ШСП МКОУ СОШ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>14:</w:t>
      </w:r>
    </w:p>
    <w:p w:rsidR="00E608EF" w:rsidRDefault="001D2A6E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-содействие профилактике правонарушений и социальной реабилитации участников конфликтных ситуаций на основе принципов восстановительного правосудия;</w:t>
      </w:r>
    </w:p>
    <w:p w:rsidR="00E608EF" w:rsidRDefault="001D2A6E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сокращение числа учащихся с асоциальным поведением;</w:t>
      </w:r>
    </w:p>
    <w:p w:rsidR="00E608EF" w:rsidRDefault="001D2A6E">
      <w:pPr>
        <w:spacing w:after="0" w:line="264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формирование позитивного отношения к себе и окружающим людям;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-снижение уровня тревожности и агрессии у детей.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проведение примирительных программ для участников конфликтов;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обучение учащихся методам урегулирования конфликтов;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- воспитание толерантности и коммуникабельности во взаимоотношениях: ученик – ученик, учитель – ученик, ученик – семья, учитель – учитель.</w:t>
      </w:r>
      <w:proofErr w:type="gramEnd"/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Школьная служба примирения призвана помогать всем участникам образовательного процесса в создании условий для снижения конфликтности, проявлений агрессии, физического и психологического насилия. Это-возможность защитить всех, кто участвует в образовательной деятельности, способствовать воспитанию личности каждого - и ребенка, и взрослого.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Для продуктивной работы школьной службы медиации были созданы следующие документы: 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Положение о ШСП МКОУ СОШ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14 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План работы на 2023-2024 уч. год 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3.Регистрационная карточка конфликтных ситуаций 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Примирительные договоры 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 Журнал регистрации конфликтных ситуаций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Деятельность Школьной службы примирения МКОУ СОШ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14 осуществлялась в соответствии с планом работы Школьной службы примирения на 2022-2023 учебный год. Согласно данному плану основной целью  и задачами работы ШСП выступали формирование благополучного, гуманного и безопасного пространства (среды) для полноценного развития и социализации детей и подростков путем содействия воспитанию у них культуры конструктивного поведения в различных конфликтных ситуациях.      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Деятельность ШСП основана на следующих принципах:  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-принцип добровольности, 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-принцип конфиденциальности,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-принцип нейтральности,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-принцип равенства сторон. 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Информацию о случаях конфликтных ситуаций руководитель ШСП МКОУ СОШ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 xml:space="preserve">14 получает от учащихся, родителей или педагогов. Служба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ШСП самостоятельно определяет сроки и этапы проведения программы в каждом отдельном случае. 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В течение отчетного времени в ШСП по поводу конфликтных ситуаций или споров поступило 2 обращения. Все конфликтные и спорные ситуации были рассмотрены и решены примирительным договором в рамках консультаций и бесед. 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Острой проблемы в процедуре примирительных встреч не наблюдалось.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Все ученики школы с 1 по 11 класс знают о том, что в школе существует служба примирения и в неё можно обратиться при необходимости. Среди учащихся проведены беседы, разъяснены цели, задачи, формы и перспективы ШСП. Родители учащихся с 1 по 11 класс информированы о работе службы примирения на общешкольном родительском собрании, а также, на классных родительских собраниях. Проведено анкетирование среди учащихся с целью выявления случаев жестокого обращения, снижения уровня тревожности.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Информация о работе школьной службы медиации размещена на сайте школы.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Продолжалась работа по дополнению и систематизации нормативно-правовой базы, включающей документы, которые регламентируют деятельность школьных служб медиации. 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За отчетный период классными руководителями, социально-психологической службой, уполномоченным были проведены мероприятия</w:t>
      </w:r>
      <w:proofErr w:type="gramStart"/>
      <w:r>
        <w:rPr>
          <w:rFonts w:ascii="Times New Roman" w:eastAsia="Times New Roman" w:hAnsi="Times New Roman" w:cs="Times New Roman"/>
          <w:sz w:val="28"/>
        </w:rPr>
        <w:t>«С</w:t>
      </w:r>
      <w:proofErr w:type="gramEnd"/>
      <w:r>
        <w:rPr>
          <w:rFonts w:ascii="Times New Roman" w:eastAsia="Times New Roman" w:hAnsi="Times New Roman" w:cs="Times New Roman"/>
          <w:sz w:val="28"/>
        </w:rPr>
        <w:t>пособы разрешения конфликта «Что такое общение», «Что такое конфликт, и как часто они встречаются в школе?», «ШСП, ее функции и задачи» и др.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Определены перспективные цели и задачи на 2023- 2024 год: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-провести анкетирование среди учащихся с целью выявления случаев жестокого обращения, снижения уровня тревожности;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координатору ШСП проводить занятия с юными медиаторами не реже 1 раза в четверть;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 ШСП взаимодействует с органами и организациями системы профилактики безнадзорности и правонарушений, опеки и попечительства, снижение количества правонарушений в подростковой среде;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-обучение учащихся и других участников образовательного процесса цивилизованным методам урегулирования конфликтов и осознания ответственности не реже 1 раза в четверть; 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организация просветительных мероприятий и информирование участников образовательного процесса о миссии, принципах и технологии восстановительной медиации;</w:t>
      </w: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транслировать опыт работы ШСП МКОУ СОШ </w:t>
      </w:r>
      <w:r>
        <w:rPr>
          <w:rFonts w:ascii="Segoe UI Symbol" w:eastAsia="Segoe UI Symbol" w:hAnsi="Segoe UI Symbol" w:cs="Segoe UI Symbol"/>
          <w:sz w:val="28"/>
        </w:rPr>
        <w:t>№</w:t>
      </w:r>
      <w:r>
        <w:rPr>
          <w:rFonts w:ascii="Times New Roman" w:eastAsia="Times New Roman" w:hAnsi="Times New Roman" w:cs="Times New Roman"/>
          <w:sz w:val="28"/>
        </w:rPr>
        <w:t>14 через сайт школы.</w:t>
      </w:r>
    </w:p>
    <w:p w:rsidR="00E608EF" w:rsidRDefault="00E608E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608EF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Мониторинг деятельности школьной службы примирения 2022 - 2023 уч. г.</w:t>
      </w:r>
    </w:p>
    <w:p w:rsidR="00E608EF" w:rsidRDefault="00E608E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582"/>
        <w:gridCol w:w="1841"/>
        <w:gridCol w:w="1649"/>
        <w:gridCol w:w="2174"/>
        <w:gridCol w:w="2227"/>
      </w:tblGrid>
      <w:tr w:rsidR="00E608EF">
        <w:trPr>
          <w:trHeight w:val="1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8EF" w:rsidRDefault="001D2A6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Общее число медиаторо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в из числа педагогов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8EF" w:rsidRDefault="001D2A6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Общее число медиаторов из числа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обучающихся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8EF" w:rsidRDefault="001D2A6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Общее количество запросов в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школьную службу примирения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8EF" w:rsidRDefault="001D2A6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Общее количество проведённых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встреч по урегулированию конфликтов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8EF" w:rsidRDefault="001D2A6E">
            <w:pPr>
              <w:spacing w:after="0" w:line="240" w:lineRule="auto"/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Общее количество обучающихся,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участвовавших в примирительных программах</w:t>
            </w:r>
            <w:proofErr w:type="gramEnd"/>
          </w:p>
        </w:tc>
      </w:tr>
      <w:tr w:rsidR="00E608EF">
        <w:trPr>
          <w:trHeight w:val="1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8EF" w:rsidRDefault="001D2A6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8EF" w:rsidRDefault="001D2A6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8EF" w:rsidRDefault="001D2A6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8EF" w:rsidRDefault="001D2A6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608EF" w:rsidRDefault="001D2A6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</w:tr>
    </w:tbl>
    <w:p w:rsidR="00E608EF" w:rsidRDefault="00E608E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E608EF" w:rsidRDefault="00AB129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A6E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A6E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A6E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A6E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1D2A6E" w:rsidRDefault="001D2A6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608EF" w:rsidRDefault="00E608EF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E608EF" w:rsidRDefault="00E608EF">
      <w:pPr>
        <w:rPr>
          <w:rFonts w:ascii="Calibri" w:eastAsia="Calibri" w:hAnsi="Calibri" w:cs="Calibri"/>
        </w:rPr>
      </w:pPr>
    </w:p>
    <w:sectPr w:rsidR="00E608EF" w:rsidSect="00917A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C48DA"/>
    <w:multiLevelType w:val="multilevel"/>
    <w:tmpl w:val="0D501F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1535D34"/>
    <w:multiLevelType w:val="multilevel"/>
    <w:tmpl w:val="E14CA1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C6B5A89"/>
    <w:multiLevelType w:val="multilevel"/>
    <w:tmpl w:val="EC0870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8003338"/>
    <w:multiLevelType w:val="multilevel"/>
    <w:tmpl w:val="61CC65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08EF"/>
    <w:rsid w:val="001D2A6E"/>
    <w:rsid w:val="004C5098"/>
    <w:rsid w:val="00917ACA"/>
    <w:rsid w:val="00AB1298"/>
    <w:rsid w:val="00E608EF"/>
    <w:rsid w:val="00EF3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708</Words>
  <Characters>4038</Characters>
  <Application>Microsoft Office Word</Application>
  <DocSecurity>0</DocSecurity>
  <Lines>33</Lines>
  <Paragraphs>9</Paragraphs>
  <ScaleCrop>false</ScaleCrop>
  <Company/>
  <LinksUpToDate>false</LinksUpToDate>
  <CharactersWithSpaces>4737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Ламер</cp:lastModifiedBy>
  <cp:revision>7</cp:revision>
  <cp:lastPrinted>2023-10-02T05:39:00Z</cp:lastPrinted>
  <dcterms:created xsi:type="dcterms:W3CDTF">2023-09-29T13:16:00Z</dcterms:created>
  <dcterms:modified xsi:type="dcterms:W3CDTF">2023-10-02T05:44:00Z</dcterms:modified>
</cp:coreProperties>
</file>